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6F8B" w14:textId="3E659B5C" w:rsidR="0089621B" w:rsidRDefault="0089621B">
      <w:pPr>
        <w:rPr>
          <w:b/>
          <w:bCs/>
        </w:rPr>
      </w:pPr>
      <w:r>
        <w:rPr>
          <w:b/>
          <w:bCs/>
        </w:rPr>
        <w:t>OBRAZAC 2.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034EA" w14:paraId="41231075" w14:textId="77777777" w:rsidTr="005A0451">
        <w:trPr>
          <w:trHeight w:val="545"/>
        </w:trPr>
        <w:tc>
          <w:tcPr>
            <w:tcW w:w="3256" w:type="dxa"/>
            <w:vAlign w:val="center"/>
          </w:tcPr>
          <w:p w14:paraId="6144B017" w14:textId="737D4C84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Naziv projekta:</w:t>
            </w:r>
          </w:p>
        </w:tc>
        <w:tc>
          <w:tcPr>
            <w:tcW w:w="5806" w:type="dxa"/>
          </w:tcPr>
          <w:p w14:paraId="232442C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7BAB99FD" w14:textId="77777777" w:rsidTr="005A0451">
        <w:trPr>
          <w:trHeight w:val="553"/>
        </w:trPr>
        <w:tc>
          <w:tcPr>
            <w:tcW w:w="3256" w:type="dxa"/>
            <w:vAlign w:val="center"/>
          </w:tcPr>
          <w:p w14:paraId="793B2082" w14:textId="5B08AE31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Adresa realizacije projekta:</w:t>
            </w:r>
          </w:p>
        </w:tc>
        <w:tc>
          <w:tcPr>
            <w:tcW w:w="5806" w:type="dxa"/>
          </w:tcPr>
          <w:p w14:paraId="6C5B0A6B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1294681" w14:textId="77777777" w:rsidTr="005A0451">
        <w:tc>
          <w:tcPr>
            <w:tcW w:w="3256" w:type="dxa"/>
            <w:vAlign w:val="center"/>
          </w:tcPr>
          <w:p w14:paraId="08948358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Korisnik potpore:</w:t>
            </w:r>
          </w:p>
          <w:p w14:paraId="013F6724" w14:textId="6C18A590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786476A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65CD753" w14:textId="77777777" w:rsidTr="005A0451">
        <w:trPr>
          <w:trHeight w:val="2283"/>
        </w:trPr>
        <w:tc>
          <w:tcPr>
            <w:tcW w:w="3256" w:type="dxa"/>
            <w:vAlign w:val="center"/>
          </w:tcPr>
          <w:p w14:paraId="38BD6AA6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Cilj/svrha projekta:</w:t>
            </w:r>
          </w:p>
          <w:p w14:paraId="095AA044" w14:textId="77777777" w:rsidR="00C034EA" w:rsidRDefault="00C034EA" w:rsidP="005A0451">
            <w:pPr>
              <w:rPr>
                <w:b/>
                <w:bCs/>
              </w:rPr>
            </w:pPr>
          </w:p>
          <w:p w14:paraId="79C33C06" w14:textId="77777777" w:rsidR="00C034EA" w:rsidRDefault="00C034EA" w:rsidP="005A0451">
            <w:pPr>
              <w:rPr>
                <w:b/>
                <w:bCs/>
              </w:rPr>
            </w:pPr>
          </w:p>
          <w:p w14:paraId="0143E6F5" w14:textId="77777777" w:rsidR="00C034EA" w:rsidRDefault="00C034EA" w:rsidP="005A0451">
            <w:pPr>
              <w:rPr>
                <w:b/>
                <w:bCs/>
              </w:rPr>
            </w:pPr>
          </w:p>
          <w:p w14:paraId="0826584E" w14:textId="77777777" w:rsidR="00C034EA" w:rsidRDefault="00C034EA" w:rsidP="005A0451">
            <w:pPr>
              <w:rPr>
                <w:b/>
                <w:bCs/>
              </w:rPr>
            </w:pPr>
          </w:p>
          <w:p w14:paraId="6DC60811" w14:textId="77777777" w:rsidR="00C034EA" w:rsidRDefault="00C034EA" w:rsidP="005A0451">
            <w:pPr>
              <w:rPr>
                <w:b/>
                <w:bCs/>
              </w:rPr>
            </w:pPr>
          </w:p>
          <w:p w14:paraId="17024C33" w14:textId="77777777" w:rsidR="00C034EA" w:rsidRDefault="00C034EA" w:rsidP="005A0451">
            <w:pPr>
              <w:rPr>
                <w:b/>
                <w:bCs/>
              </w:rPr>
            </w:pPr>
          </w:p>
          <w:p w14:paraId="6C81C682" w14:textId="77777777" w:rsidR="00C034EA" w:rsidRDefault="00C034EA" w:rsidP="005A0451">
            <w:pPr>
              <w:rPr>
                <w:b/>
                <w:bCs/>
              </w:rPr>
            </w:pPr>
          </w:p>
          <w:p w14:paraId="678293B5" w14:textId="4E31EDEF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17698696" w14:textId="77777777" w:rsidR="00C034EA" w:rsidRDefault="00C034EA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C034EA" w14:paraId="62C3DAF2" w14:textId="77777777" w:rsidTr="005A0451">
        <w:tc>
          <w:tcPr>
            <w:tcW w:w="3256" w:type="dxa"/>
            <w:vAlign w:val="center"/>
          </w:tcPr>
          <w:p w14:paraId="2AE44099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Kratki opis projekta:</w:t>
            </w:r>
          </w:p>
          <w:p w14:paraId="3692921D" w14:textId="77777777" w:rsidR="00C034EA" w:rsidRDefault="00C034EA" w:rsidP="005A0451">
            <w:pPr>
              <w:rPr>
                <w:b/>
                <w:bCs/>
              </w:rPr>
            </w:pPr>
          </w:p>
          <w:p w14:paraId="7B79B6F9" w14:textId="77777777" w:rsidR="00C034EA" w:rsidRDefault="00C034EA" w:rsidP="005A0451">
            <w:pPr>
              <w:rPr>
                <w:b/>
                <w:bCs/>
              </w:rPr>
            </w:pPr>
          </w:p>
          <w:p w14:paraId="0C74988F" w14:textId="77777777" w:rsidR="00C034EA" w:rsidRDefault="00C034EA" w:rsidP="005A0451">
            <w:pPr>
              <w:rPr>
                <w:b/>
                <w:bCs/>
              </w:rPr>
            </w:pPr>
          </w:p>
          <w:p w14:paraId="4B4C1AD9" w14:textId="77777777" w:rsidR="00C034EA" w:rsidRDefault="00C034EA" w:rsidP="005A0451">
            <w:pPr>
              <w:rPr>
                <w:b/>
                <w:bCs/>
              </w:rPr>
            </w:pPr>
          </w:p>
          <w:p w14:paraId="696E74D4" w14:textId="77777777" w:rsidR="00C034EA" w:rsidRDefault="00C034EA" w:rsidP="005A0451">
            <w:pPr>
              <w:rPr>
                <w:b/>
                <w:bCs/>
              </w:rPr>
            </w:pPr>
          </w:p>
          <w:p w14:paraId="7C2AFB16" w14:textId="77777777" w:rsidR="00C034EA" w:rsidRDefault="00C034EA" w:rsidP="005A0451">
            <w:pPr>
              <w:rPr>
                <w:b/>
                <w:bCs/>
              </w:rPr>
            </w:pPr>
          </w:p>
          <w:p w14:paraId="5733D77B" w14:textId="77777777" w:rsidR="00C034EA" w:rsidRDefault="00C034EA" w:rsidP="005A0451">
            <w:pPr>
              <w:rPr>
                <w:b/>
                <w:bCs/>
              </w:rPr>
            </w:pPr>
          </w:p>
          <w:p w14:paraId="72BD52C8" w14:textId="17EF6CF6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41DB55F" w14:textId="77777777" w:rsidR="00C034EA" w:rsidRDefault="00C034EA">
            <w:pPr>
              <w:rPr>
                <w:b/>
                <w:bCs/>
              </w:rPr>
            </w:pPr>
          </w:p>
        </w:tc>
      </w:tr>
      <w:tr w:rsidR="00805263" w14:paraId="00493B69" w14:textId="77777777" w:rsidTr="005A0451">
        <w:trPr>
          <w:trHeight w:val="3939"/>
        </w:trPr>
        <w:tc>
          <w:tcPr>
            <w:tcW w:w="3256" w:type="dxa"/>
            <w:vAlign w:val="center"/>
          </w:tcPr>
          <w:p w14:paraId="429771CD" w14:textId="77777777" w:rsidR="00805263" w:rsidRDefault="00805263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Prihvatljivi troškovi financiranja:</w:t>
            </w:r>
          </w:p>
          <w:p w14:paraId="1530B3E0" w14:textId="37E480F3" w:rsidR="00805263" w:rsidRDefault="00805263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(zaokružiti)</w:t>
            </w:r>
          </w:p>
        </w:tc>
        <w:tc>
          <w:tcPr>
            <w:tcW w:w="5806" w:type="dxa"/>
          </w:tcPr>
          <w:p w14:paraId="1A257F92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obnova, rekonstrukcija i opremanje postojećih smještajnih kapaciteta, te njihovih pratećih sadržaja s ciljem podizanja kvalitete i standarda (interijer),</w:t>
            </w:r>
          </w:p>
          <w:p w14:paraId="2B9BB0EC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uređenje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dodatnih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sadržaja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(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30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vanjske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20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čvrstih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),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saune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jacuzzi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 </w:t>
            </w:r>
            <w:r w:rsidRPr="002C3A29">
              <w:rPr>
                <w:rFonts w:cstheme="minorHAnsi"/>
                <w:b/>
                <w:bCs/>
              </w:rPr>
              <w:t>dodatni sadržaji uz bazene, sportsko-rekreacijski i zabavni sadržaji, prostori za tematska i zabavna događanja, igraonice i sadržaji za djecu i sl.,</w:t>
            </w:r>
          </w:p>
          <w:p w14:paraId="0EDF2002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obnova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rekonstrukcija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terasa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ugostiteljskih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obnova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samih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C3A29">
              <w:rPr>
                <w:rFonts w:cstheme="minorHAnsi"/>
                <w:b/>
                <w:bCs/>
              </w:rPr>
              <w:t>(uređenje i opremanje interijera, sanitarni čvor),</w:t>
            </w:r>
          </w:p>
          <w:p w14:paraId="20DBB123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obnova i opremanje kampova, kamp naselja, </w:t>
            </w:r>
            <w:proofErr w:type="spellStart"/>
            <w:r w:rsidRPr="002C3A29">
              <w:rPr>
                <w:rFonts w:cstheme="minorHAnsi"/>
                <w:b/>
                <w:bCs/>
              </w:rPr>
              <w:t>kampirališta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i kamp odmorišta </w:t>
            </w:r>
          </w:p>
          <w:p w14:paraId="27275F56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trošak  hortikulturnog uređenja okoliša, odnosno manji građevinski i zemljani radovi – do 30% ukupne vrijednosti prijavljenog projekta,</w:t>
            </w:r>
          </w:p>
          <w:p w14:paraId="2C8134FE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uređenje i opremanje dječjih igrališta, te pješačkih i poučnih staza na vlastitom imanju, izrada vidikovca, promatračnice, stijene za penjanje, zip line.</w:t>
            </w:r>
          </w:p>
          <w:p w14:paraId="08715EA9" w14:textId="77777777" w:rsidR="00805263" w:rsidRDefault="00805263">
            <w:pPr>
              <w:rPr>
                <w:b/>
                <w:bCs/>
              </w:rPr>
            </w:pPr>
          </w:p>
        </w:tc>
      </w:tr>
    </w:tbl>
    <w:p w14:paraId="5B05F029" w14:textId="322BC755" w:rsidR="0089621B" w:rsidRDefault="0089621B">
      <w:pPr>
        <w:rPr>
          <w:b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5445A" w14:paraId="4D865BCD" w14:textId="77777777" w:rsidTr="0075445A">
        <w:trPr>
          <w:trHeight w:val="360"/>
        </w:trPr>
        <w:tc>
          <w:tcPr>
            <w:tcW w:w="4248" w:type="dxa"/>
          </w:tcPr>
          <w:p w14:paraId="385701D2" w14:textId="0DD5CA95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IZVORI FINANCIRANJA</w:t>
            </w:r>
            <w:r w:rsidR="00A90415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7CED99EC" w14:textId="25C7FB9D" w:rsidR="0075445A" w:rsidRDefault="00A90415">
            <w:pPr>
              <w:rPr>
                <w:b/>
                <w:bCs/>
              </w:rPr>
            </w:pPr>
            <w:r>
              <w:rPr>
                <w:b/>
                <w:bCs/>
              </w:rPr>
              <w:t>IZNOS u kunama:</w:t>
            </w:r>
          </w:p>
        </w:tc>
      </w:tr>
      <w:tr w:rsidR="0075445A" w14:paraId="3C295E20" w14:textId="77777777" w:rsidTr="0075445A">
        <w:trPr>
          <w:trHeight w:val="350"/>
        </w:trPr>
        <w:tc>
          <w:tcPr>
            <w:tcW w:w="4248" w:type="dxa"/>
          </w:tcPr>
          <w:p w14:paraId="367CA5BC" w14:textId="5D8A8997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Vlastita sredstva:</w:t>
            </w:r>
          </w:p>
        </w:tc>
        <w:tc>
          <w:tcPr>
            <w:tcW w:w="4819" w:type="dxa"/>
          </w:tcPr>
          <w:p w14:paraId="66EEE41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0FDA43B6" w14:textId="77777777" w:rsidTr="0075445A">
        <w:trPr>
          <w:trHeight w:val="837"/>
        </w:trPr>
        <w:tc>
          <w:tcPr>
            <w:tcW w:w="4248" w:type="dxa"/>
          </w:tcPr>
          <w:p w14:paraId="1A0CD3DC" w14:textId="66021852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Traženi iznos potpore od TZ BBŽ (</w:t>
            </w:r>
            <w:r w:rsidR="00AA7E6A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50% od ukupne neto vrijednosti projekta</w:t>
            </w:r>
            <w:r w:rsidR="00AA7E6A">
              <w:rPr>
                <w:b/>
                <w:bCs/>
              </w:rPr>
              <w:t>, a najviše do 70.000,00kn</w:t>
            </w:r>
            <w:r>
              <w:rPr>
                <w:b/>
                <w:bCs/>
              </w:rPr>
              <w:t>):</w:t>
            </w:r>
          </w:p>
        </w:tc>
        <w:tc>
          <w:tcPr>
            <w:tcW w:w="4819" w:type="dxa"/>
          </w:tcPr>
          <w:p w14:paraId="7928576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17C31614" w14:textId="77777777" w:rsidTr="0075445A">
        <w:trPr>
          <w:trHeight w:val="340"/>
        </w:trPr>
        <w:tc>
          <w:tcPr>
            <w:tcW w:w="4248" w:type="dxa"/>
          </w:tcPr>
          <w:p w14:paraId="4364650C" w14:textId="6E24B284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819" w:type="dxa"/>
          </w:tcPr>
          <w:p w14:paraId="7D856595" w14:textId="77777777" w:rsidR="0075445A" w:rsidRDefault="0075445A">
            <w:pPr>
              <w:rPr>
                <w:b/>
                <w:bCs/>
              </w:rPr>
            </w:pPr>
          </w:p>
        </w:tc>
      </w:tr>
    </w:tbl>
    <w:p w14:paraId="548AE0F8" w14:textId="0D8619EA" w:rsidR="00C034EA" w:rsidRDefault="00C034EA">
      <w:pPr>
        <w:rPr>
          <w:b/>
          <w:bCs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75445A" w:rsidRPr="0075445A" w14:paraId="7ECC4D63" w14:textId="77777777" w:rsidTr="0075445A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76B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  <w:r w:rsidRPr="0075445A">
              <w:rPr>
                <w:rFonts w:cs="Tahoma"/>
                <w:b/>
                <w:bCs/>
                <w:u w:val="single"/>
              </w:rPr>
              <w:t>NAPOMENA:</w:t>
            </w:r>
          </w:p>
          <w:p w14:paraId="3C89690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3EF6" w14:textId="77777777" w:rsidR="0075445A" w:rsidRPr="0075445A" w:rsidRDefault="0075445A">
            <w:pPr>
              <w:rPr>
                <w:rFonts w:cs="Tahoma"/>
                <w:b/>
                <w:bCs/>
              </w:rPr>
            </w:pPr>
          </w:p>
        </w:tc>
      </w:tr>
      <w:tr w:rsidR="0075445A" w:rsidRPr="0075445A" w14:paraId="6C57F4D0" w14:textId="77777777" w:rsidTr="0075445A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010" w14:textId="50B347D9" w:rsidR="0075445A" w:rsidRPr="0075445A" w:rsidRDefault="0075445A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75445A">
              <w:rPr>
                <w:rFonts w:cs="Tahoma"/>
                <w:b/>
                <w:bCs/>
              </w:rPr>
              <w:t>Uz Zahtjev je potrebno priložiti i cjelokupnu dokumentaciju navedenu u Javnom pozivu</w:t>
            </w:r>
            <w:r w:rsidR="00CC4689">
              <w:rPr>
                <w:rFonts w:cs="Tahoma"/>
                <w:b/>
                <w:bCs/>
              </w:rPr>
              <w:t>.</w:t>
            </w:r>
          </w:p>
        </w:tc>
      </w:tr>
      <w:tr w:rsidR="0075445A" w:rsidRPr="0075445A" w14:paraId="141DEBB6" w14:textId="77777777" w:rsidTr="0075445A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B46" w14:textId="2976E170" w:rsidR="0075445A" w:rsidRPr="0075445A" w:rsidRDefault="00CC4689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bCs/>
              </w:rPr>
              <w:t>Kandidature s nepotpunom dokumentacijom i nepotpuno ispunjenim obrascima iz ovog Javnog poziva    neće se razmatrati.</w:t>
            </w:r>
          </w:p>
        </w:tc>
      </w:tr>
      <w:tr w:rsidR="0075445A" w:rsidRPr="0075445A" w14:paraId="01B69FC8" w14:textId="77777777" w:rsidTr="0075445A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32" w14:textId="77777777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828" w14:textId="77F43C01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 xml:space="preserve">Žig i potpis odgovorne osobe </w:t>
            </w:r>
            <w:r w:rsidR="00CC4689">
              <w:rPr>
                <w:rFonts w:cs="Tahoma"/>
                <w:b/>
              </w:rPr>
              <w:t>korisnika potpore</w:t>
            </w:r>
          </w:p>
        </w:tc>
      </w:tr>
    </w:tbl>
    <w:p w14:paraId="6C9CCCE5" w14:textId="77777777" w:rsidR="0075445A" w:rsidRPr="0075445A" w:rsidRDefault="0075445A">
      <w:pPr>
        <w:rPr>
          <w:b/>
          <w:bCs/>
        </w:rPr>
      </w:pPr>
    </w:p>
    <w:sectPr w:rsidR="0075445A" w:rsidRPr="007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58"/>
    <w:multiLevelType w:val="multilevel"/>
    <w:tmpl w:val="955094CA"/>
    <w:lvl w:ilvl="0">
      <w:start w:val="1"/>
      <w:numFmt w:val="decimal"/>
      <w:lvlText w:val="%1.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B"/>
    <w:rsid w:val="002C3A29"/>
    <w:rsid w:val="005A0451"/>
    <w:rsid w:val="00615C0A"/>
    <w:rsid w:val="0075445A"/>
    <w:rsid w:val="00805263"/>
    <w:rsid w:val="0089621B"/>
    <w:rsid w:val="00A90415"/>
    <w:rsid w:val="00AA7E6A"/>
    <w:rsid w:val="00C034EA"/>
    <w:rsid w:val="00C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9</cp:revision>
  <cp:lastPrinted>2021-04-14T11:07:00Z</cp:lastPrinted>
  <dcterms:created xsi:type="dcterms:W3CDTF">2021-04-13T12:45:00Z</dcterms:created>
  <dcterms:modified xsi:type="dcterms:W3CDTF">2021-04-20T11:23:00Z</dcterms:modified>
</cp:coreProperties>
</file>